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B550" w14:textId="3A512E4D" w:rsidR="006B2BCE" w:rsidRPr="001B47FF" w:rsidRDefault="00561DC6" w:rsidP="00016154">
      <w:pPr>
        <w:pStyle w:val="Antrat4"/>
        <w:tabs>
          <w:tab w:val="left" w:pos="7189"/>
        </w:tabs>
        <w:spacing w:line="276" w:lineRule="auto"/>
        <w:jc w:val="right"/>
        <w:rPr>
          <w:szCs w:val="24"/>
        </w:rPr>
      </w:pPr>
      <w:r w:rsidRPr="001B47FF">
        <w:rPr>
          <w:szCs w:val="24"/>
        </w:rPr>
        <w:tab/>
      </w:r>
    </w:p>
    <w:p w14:paraId="00539236" w14:textId="0B4C46CD" w:rsidR="005C1BBC" w:rsidRPr="00B9344A" w:rsidRDefault="00D40417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T</w:t>
      </w:r>
      <w:r w:rsidR="005C1BBC" w:rsidRPr="00B9344A">
        <w:rPr>
          <w:szCs w:val="24"/>
        </w:rPr>
        <w:t>EISĖJŲ TARYBOS POSĖDŽIO</w:t>
      </w:r>
    </w:p>
    <w:p w14:paraId="211CD46C" w14:textId="77777777" w:rsidR="0007560B" w:rsidRPr="00B9344A" w:rsidRDefault="005C1BBC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3FDAC344" w14:textId="5F6DF554" w:rsidR="004E0DD5" w:rsidRPr="00B9344A" w:rsidRDefault="00EF3E05" w:rsidP="0084538C">
      <w:pPr>
        <w:spacing w:line="276" w:lineRule="auto"/>
        <w:jc w:val="center"/>
        <w:rPr>
          <w:i/>
          <w:iCs/>
          <w:sz w:val="24"/>
          <w:szCs w:val="24"/>
        </w:rPr>
      </w:pPr>
      <w:r w:rsidRPr="00C8714B">
        <w:rPr>
          <w:i/>
          <w:iCs/>
          <w:sz w:val="24"/>
          <w:szCs w:val="24"/>
        </w:rPr>
        <w:t xml:space="preserve">Posėdis </w:t>
      </w:r>
      <w:r w:rsidR="005C1BBC" w:rsidRPr="00C8714B">
        <w:rPr>
          <w:i/>
          <w:iCs/>
          <w:sz w:val="24"/>
          <w:szCs w:val="24"/>
        </w:rPr>
        <w:t>vyks 20</w:t>
      </w:r>
      <w:r w:rsidR="00D93411" w:rsidRPr="00C8714B">
        <w:rPr>
          <w:i/>
          <w:iCs/>
          <w:sz w:val="24"/>
          <w:szCs w:val="24"/>
        </w:rPr>
        <w:t>2</w:t>
      </w:r>
      <w:r w:rsidR="0051180F" w:rsidRPr="00C8714B">
        <w:rPr>
          <w:i/>
          <w:iCs/>
          <w:sz w:val="24"/>
          <w:szCs w:val="24"/>
        </w:rPr>
        <w:t>3</w:t>
      </w:r>
      <w:r w:rsidR="005C1BBC" w:rsidRPr="00C8714B">
        <w:rPr>
          <w:i/>
          <w:iCs/>
          <w:sz w:val="24"/>
          <w:szCs w:val="24"/>
        </w:rPr>
        <w:t xml:space="preserve"> m</w:t>
      </w:r>
      <w:r w:rsidR="00E83A2A" w:rsidRPr="00C8714B">
        <w:rPr>
          <w:i/>
          <w:iCs/>
          <w:sz w:val="24"/>
          <w:szCs w:val="24"/>
        </w:rPr>
        <w:t xml:space="preserve">. </w:t>
      </w:r>
      <w:r w:rsidR="00C36A16">
        <w:rPr>
          <w:i/>
          <w:iCs/>
          <w:sz w:val="24"/>
          <w:szCs w:val="24"/>
        </w:rPr>
        <w:t>spalio 27</w:t>
      </w:r>
      <w:r w:rsidR="0076460F" w:rsidRPr="00C8714B">
        <w:rPr>
          <w:i/>
          <w:iCs/>
          <w:sz w:val="24"/>
          <w:szCs w:val="24"/>
        </w:rPr>
        <w:t xml:space="preserve"> </w:t>
      </w:r>
      <w:r w:rsidR="00752610" w:rsidRPr="00C8714B">
        <w:rPr>
          <w:i/>
          <w:iCs/>
          <w:sz w:val="24"/>
          <w:szCs w:val="24"/>
        </w:rPr>
        <w:t>d.</w:t>
      </w:r>
      <w:r w:rsidR="005C1BBC" w:rsidRPr="00C8714B">
        <w:rPr>
          <w:i/>
          <w:iCs/>
          <w:sz w:val="24"/>
          <w:szCs w:val="24"/>
        </w:rPr>
        <w:t xml:space="preserve"> </w:t>
      </w:r>
      <w:r w:rsidR="00E83A2A" w:rsidRPr="00C8714B">
        <w:rPr>
          <w:i/>
          <w:iCs/>
          <w:sz w:val="24"/>
          <w:szCs w:val="24"/>
        </w:rPr>
        <w:t>1</w:t>
      </w:r>
      <w:r w:rsidR="00C36A16">
        <w:rPr>
          <w:i/>
          <w:iCs/>
          <w:sz w:val="24"/>
          <w:szCs w:val="24"/>
        </w:rPr>
        <w:t>0</w:t>
      </w:r>
      <w:r w:rsidR="004E0DD5" w:rsidRPr="00C8714B">
        <w:rPr>
          <w:i/>
          <w:iCs/>
          <w:sz w:val="24"/>
          <w:szCs w:val="24"/>
        </w:rPr>
        <w:t>.00 val.</w:t>
      </w:r>
    </w:p>
    <w:p w14:paraId="5340D513" w14:textId="72CAB11B" w:rsidR="00405DFB" w:rsidRPr="00B9344A" w:rsidRDefault="00405DFB" w:rsidP="00405DFB">
      <w:pPr>
        <w:pStyle w:val="Antrat2"/>
        <w:spacing w:line="276" w:lineRule="auto"/>
        <w:ind w:left="0" w:firstLine="0"/>
        <w:jc w:val="center"/>
        <w:rPr>
          <w:i/>
          <w:iCs/>
          <w:szCs w:val="24"/>
        </w:rPr>
      </w:pPr>
      <w:r w:rsidRPr="00B9344A">
        <w:rPr>
          <w:i/>
          <w:iCs/>
          <w:szCs w:val="24"/>
        </w:rPr>
        <w:t xml:space="preserve">mišriu būdu </w:t>
      </w:r>
      <w:r w:rsidR="00C36A16">
        <w:rPr>
          <w:i/>
          <w:iCs/>
          <w:szCs w:val="24"/>
        </w:rPr>
        <w:t>Nacionalinėje teismų administracijoje,</w:t>
      </w:r>
    </w:p>
    <w:p w14:paraId="157A1D85" w14:textId="11268152" w:rsidR="00C36A16" w:rsidRDefault="00C36A16" w:rsidP="00405DFB">
      <w:pPr>
        <w:spacing w:line="276" w:lineRule="auto"/>
        <w:jc w:val="center"/>
        <w:rPr>
          <w:i/>
          <w:iCs/>
          <w:sz w:val="24"/>
          <w:szCs w:val="24"/>
        </w:rPr>
      </w:pPr>
      <w:r w:rsidRPr="00C36A16">
        <w:rPr>
          <w:i/>
          <w:iCs/>
          <w:sz w:val="24"/>
          <w:szCs w:val="24"/>
        </w:rPr>
        <w:t>naudojant Zoom vaizdo konferencijų ir pokalbių platformą</w:t>
      </w:r>
    </w:p>
    <w:p w14:paraId="5DEA287D" w14:textId="77777777" w:rsidR="00C36A16" w:rsidRPr="00C36A16" w:rsidRDefault="00C36A16" w:rsidP="00405DFB">
      <w:pPr>
        <w:spacing w:line="276" w:lineRule="auto"/>
        <w:jc w:val="center"/>
        <w:rPr>
          <w:i/>
          <w:iCs/>
          <w:sz w:val="24"/>
          <w:szCs w:val="24"/>
        </w:rPr>
      </w:pPr>
    </w:p>
    <w:p w14:paraId="41379EC6" w14:textId="77777777" w:rsidR="00C36A16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657D67">
        <w:rPr>
          <w:szCs w:val="24"/>
        </w:rPr>
        <w:t>1. Dėl patarimo Lietuvos Respublikos Prezidentui teisėjų karjeros klausimais (pranešėjas –                         A. Kabišaitis)</w:t>
      </w:r>
      <w:r>
        <w:rPr>
          <w:szCs w:val="24"/>
        </w:rPr>
        <w:t>:</w:t>
      </w:r>
    </w:p>
    <w:p w14:paraId="0B35F6F3" w14:textId="77777777" w:rsidR="00C36A16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1.1. </w:t>
      </w:r>
      <w:r w:rsidRPr="00767275">
        <w:rPr>
          <w:szCs w:val="24"/>
        </w:rPr>
        <w:t xml:space="preserve">Dėl patarimo Lietuvos Respublikos Prezidentui atleisti </w:t>
      </w:r>
      <w:r>
        <w:rPr>
          <w:rStyle w:val="Paprastas"/>
          <w:b/>
          <w:bCs/>
          <w:szCs w:val="24"/>
        </w:rPr>
        <w:t>DARIŲ KANTARAVIČIŲ</w:t>
      </w:r>
      <w:r w:rsidRPr="00767275">
        <w:rPr>
          <w:rStyle w:val="Paprastas"/>
          <w:szCs w:val="24"/>
        </w:rPr>
        <w:t xml:space="preserve"> </w:t>
      </w:r>
      <w:r>
        <w:rPr>
          <w:rStyle w:val="Paprastas"/>
        </w:rPr>
        <w:t xml:space="preserve">iš Kauno apygardos teismo Baudžiamųjų bylų skyriaus pirmininko pareigų, pasibaigus paskyrimo į šias pareigas terminui; </w:t>
      </w:r>
    </w:p>
    <w:p w14:paraId="6CBAD2AA" w14:textId="77777777" w:rsidR="00C36A16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1.2. </w:t>
      </w:r>
      <w:r w:rsidRPr="00767275">
        <w:rPr>
          <w:szCs w:val="24"/>
        </w:rPr>
        <w:t xml:space="preserve">Dėl patarimo Lietuvos Respublikos Prezidentui atleisti </w:t>
      </w:r>
      <w:r>
        <w:rPr>
          <w:rStyle w:val="Paprastas"/>
          <w:b/>
          <w:bCs/>
          <w:szCs w:val="24"/>
        </w:rPr>
        <w:t>ZIGMĄ KAVALIAUSKĄ</w:t>
      </w:r>
      <w:r w:rsidRPr="00767275">
        <w:rPr>
          <w:rStyle w:val="Paprastas"/>
          <w:szCs w:val="24"/>
        </w:rPr>
        <w:t xml:space="preserve"> </w:t>
      </w:r>
      <w:r>
        <w:rPr>
          <w:rStyle w:val="Paprastas"/>
        </w:rPr>
        <w:t xml:space="preserve">iš Šiaulių apygardos teismo teisėjo pareigų, pasibaigus įgaliojimų laikui; </w:t>
      </w:r>
    </w:p>
    <w:p w14:paraId="459BE976" w14:textId="65D663AD" w:rsidR="00C36A16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C36A16">
        <w:rPr>
          <w:szCs w:val="24"/>
        </w:rPr>
        <w:t xml:space="preserve">1.3. </w:t>
      </w:r>
      <w:r w:rsidRPr="00767275">
        <w:rPr>
          <w:szCs w:val="24"/>
        </w:rPr>
        <w:t>Dėl patarimo Lietuvos Respublikos Prezidentui atleisti</w:t>
      </w:r>
      <w:r>
        <w:rPr>
          <w:szCs w:val="24"/>
        </w:rPr>
        <w:t xml:space="preserve"> </w:t>
      </w:r>
      <w:r w:rsidRPr="00C36A16">
        <w:rPr>
          <w:b/>
          <w:bCs/>
          <w:szCs w:val="24"/>
        </w:rPr>
        <w:t>KĘSTUTĮ LUKOŠIŪNĄ</w:t>
      </w:r>
      <w:r>
        <w:rPr>
          <w:szCs w:val="24"/>
        </w:rPr>
        <w:t xml:space="preserve"> </w:t>
      </w:r>
      <w:r>
        <w:rPr>
          <w:rStyle w:val="Paprastas"/>
        </w:rPr>
        <w:t>iš Alytaus apylinkės teismo Varėnos rūmų teisėjo pareigų, pasibaigus įgaliojimų laikui;</w:t>
      </w:r>
    </w:p>
    <w:p w14:paraId="41FC7901" w14:textId="0979CE6B" w:rsidR="00892D8A" w:rsidRPr="00F13F89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13F89">
        <w:rPr>
          <w:szCs w:val="24"/>
        </w:rPr>
        <w:t xml:space="preserve">1.4. </w:t>
      </w:r>
      <w:r w:rsidR="00892D8A" w:rsidRPr="00F13F89">
        <w:rPr>
          <w:szCs w:val="24"/>
        </w:rPr>
        <w:t xml:space="preserve">Dėl patarimo Lietuvos Respublikos Prezidentui skirti </w:t>
      </w:r>
      <w:r w:rsidR="00892D8A" w:rsidRPr="00F13F89">
        <w:rPr>
          <w:rStyle w:val="Paprastas"/>
          <w:szCs w:val="24"/>
        </w:rPr>
        <w:t xml:space="preserve">Šiaulių apylinkės teismo Radviliškio rūmų teisėją </w:t>
      </w:r>
      <w:r w:rsidR="00892D8A" w:rsidRPr="00F13F89">
        <w:rPr>
          <w:b/>
          <w:bCs/>
          <w:szCs w:val="24"/>
        </w:rPr>
        <w:t>DEIMANTĘ ANDRULYTĘ</w:t>
      </w:r>
      <w:r w:rsidR="00892D8A" w:rsidRPr="00F13F89">
        <w:rPr>
          <w:szCs w:val="24"/>
        </w:rPr>
        <w:t xml:space="preserve"> Regionų apygardos administracinio teismo Šiaulių rūmų teisėja;</w:t>
      </w:r>
    </w:p>
    <w:p w14:paraId="09DBAA17" w14:textId="45811F9D" w:rsidR="002D64D8" w:rsidRPr="00F13F89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13F89">
        <w:rPr>
          <w:rStyle w:val="Paprastas"/>
          <w:szCs w:val="24"/>
        </w:rPr>
        <w:t xml:space="preserve">1.5. </w:t>
      </w:r>
      <w:r w:rsidR="002D64D8" w:rsidRPr="00F13F89">
        <w:rPr>
          <w:szCs w:val="24"/>
        </w:rPr>
        <w:t xml:space="preserve">Dėl patarimo Lietuvos Respublikos Prezidentui skirti </w:t>
      </w:r>
      <w:r w:rsidR="002D64D8" w:rsidRPr="00F13F89">
        <w:rPr>
          <w:rStyle w:val="Paprastas"/>
          <w:szCs w:val="24"/>
        </w:rPr>
        <w:t xml:space="preserve">Utenos apylinkės teismo Utenos rūmų teisėją </w:t>
      </w:r>
      <w:r w:rsidR="002D64D8" w:rsidRPr="00F13F89">
        <w:rPr>
          <w:b/>
          <w:bCs/>
          <w:szCs w:val="24"/>
        </w:rPr>
        <w:t>KRISTINĄ LATOŽIENĘ</w:t>
      </w:r>
      <w:r w:rsidR="002D64D8" w:rsidRPr="00F13F89">
        <w:rPr>
          <w:szCs w:val="24"/>
        </w:rPr>
        <w:t xml:space="preserve"> Panevėžio apygardos teismo teisėja;</w:t>
      </w:r>
    </w:p>
    <w:p w14:paraId="15BB7754" w14:textId="77777777" w:rsidR="00623B8B" w:rsidRPr="00F13F89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13F89">
        <w:rPr>
          <w:szCs w:val="24"/>
        </w:rPr>
        <w:t xml:space="preserve">1.6. </w:t>
      </w:r>
      <w:r w:rsidR="00623B8B" w:rsidRPr="00F13F89">
        <w:rPr>
          <w:szCs w:val="24"/>
        </w:rPr>
        <w:t xml:space="preserve">Dėl patarimo Lietuvos Respublikos Prezidentui skirti </w:t>
      </w:r>
      <w:r w:rsidR="00623B8B" w:rsidRPr="00F13F89">
        <w:rPr>
          <w:rStyle w:val="Paprastas"/>
          <w:szCs w:val="24"/>
        </w:rPr>
        <w:t xml:space="preserve">Šiaulių apylinkės teismo Šiaulių rūmų teisėją </w:t>
      </w:r>
      <w:r w:rsidR="00623B8B" w:rsidRPr="00F13F89">
        <w:rPr>
          <w:b/>
          <w:bCs/>
          <w:szCs w:val="24"/>
        </w:rPr>
        <w:t>RASĄ MILVYDAITĘ</w:t>
      </w:r>
      <w:r w:rsidR="00623B8B" w:rsidRPr="00F13F89">
        <w:rPr>
          <w:szCs w:val="24"/>
        </w:rPr>
        <w:t xml:space="preserve"> Regionų apygardos administracinio teismo Šiaulių rūmų teisėja;</w:t>
      </w:r>
    </w:p>
    <w:p w14:paraId="6885FED8" w14:textId="2638E742" w:rsidR="00623B8B" w:rsidRPr="00F13F89" w:rsidRDefault="00C36A16" w:rsidP="002874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13F89">
        <w:rPr>
          <w:szCs w:val="24"/>
        </w:rPr>
        <w:t xml:space="preserve">1.7. </w:t>
      </w:r>
      <w:r w:rsidR="00623B8B" w:rsidRPr="00F13F89">
        <w:rPr>
          <w:szCs w:val="24"/>
        </w:rPr>
        <w:t xml:space="preserve">Dėl patarimo Lietuvos Respublikos Prezidentui skirti </w:t>
      </w:r>
      <w:r w:rsidR="00623B8B" w:rsidRPr="00F13F89">
        <w:rPr>
          <w:b/>
          <w:bCs/>
          <w:szCs w:val="24"/>
        </w:rPr>
        <w:t>RŪTĄ MIŠKINYTĘ</w:t>
      </w:r>
      <w:r w:rsidR="00623B8B" w:rsidRPr="00F13F89">
        <w:rPr>
          <w:szCs w:val="24"/>
        </w:rPr>
        <w:t xml:space="preserve"> Utenos apylinkės teismo </w:t>
      </w:r>
      <w:r w:rsidR="0050092F" w:rsidRPr="00F13F89">
        <w:rPr>
          <w:szCs w:val="24"/>
        </w:rPr>
        <w:t>Anykščių</w:t>
      </w:r>
      <w:r w:rsidR="00623B8B" w:rsidRPr="00F13F89">
        <w:rPr>
          <w:szCs w:val="24"/>
        </w:rPr>
        <w:t xml:space="preserve"> rūmų teisėja;</w:t>
      </w:r>
    </w:p>
    <w:p w14:paraId="09B32FF3" w14:textId="77777777" w:rsidR="00623B8B" w:rsidRPr="00F13F89" w:rsidRDefault="0028129C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F13F89">
        <w:rPr>
          <w:szCs w:val="24"/>
        </w:rPr>
        <w:t xml:space="preserve">1.8. </w:t>
      </w:r>
      <w:r w:rsidR="00623B8B" w:rsidRPr="00F13F89">
        <w:rPr>
          <w:szCs w:val="24"/>
        </w:rPr>
        <w:t xml:space="preserve">Dėl patarimo Lietuvos Respublikos Prezidentui skirti </w:t>
      </w:r>
      <w:r w:rsidR="00623B8B" w:rsidRPr="00F13F89">
        <w:rPr>
          <w:b/>
          <w:bCs/>
          <w:szCs w:val="24"/>
        </w:rPr>
        <w:t>GRETĄ OSINOVSKIENĘ</w:t>
      </w:r>
      <w:r w:rsidR="00623B8B" w:rsidRPr="00F13F89">
        <w:rPr>
          <w:szCs w:val="24"/>
        </w:rPr>
        <w:t xml:space="preserve"> </w:t>
      </w:r>
      <w:r w:rsidR="00623B8B" w:rsidRPr="00F13F89">
        <w:rPr>
          <w:rStyle w:val="Paprastas"/>
        </w:rPr>
        <w:t>Kauno apylinkės teismo Kauno rūmų teisėja;</w:t>
      </w:r>
    </w:p>
    <w:p w14:paraId="2CDCDA53" w14:textId="1BB7C8D1" w:rsidR="00623B8B" w:rsidRPr="00F13F89" w:rsidRDefault="0028129C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F13F89">
        <w:rPr>
          <w:szCs w:val="24"/>
        </w:rPr>
        <w:t xml:space="preserve">1.9. </w:t>
      </w:r>
      <w:r w:rsidR="00623B8B" w:rsidRPr="00F13F89">
        <w:rPr>
          <w:szCs w:val="24"/>
        </w:rPr>
        <w:t xml:space="preserve">Dėl patarimo Lietuvos Respublikos Prezidentui skirti </w:t>
      </w:r>
      <w:r w:rsidR="00623B8B" w:rsidRPr="00F13F89">
        <w:rPr>
          <w:b/>
          <w:bCs/>
          <w:szCs w:val="24"/>
        </w:rPr>
        <w:t>AGNĘ STANEVIČIŪTĘ</w:t>
      </w:r>
      <w:r w:rsidR="00623B8B" w:rsidRPr="00F13F89">
        <w:rPr>
          <w:szCs w:val="24"/>
        </w:rPr>
        <w:t xml:space="preserve"> </w:t>
      </w:r>
      <w:r w:rsidR="00623B8B" w:rsidRPr="00F13F89">
        <w:rPr>
          <w:rStyle w:val="Paprastas"/>
        </w:rPr>
        <w:t>Kauno apylinkės teismo Kauno rūmų teisėja;</w:t>
      </w:r>
    </w:p>
    <w:p w14:paraId="2F10BFF8" w14:textId="332C2557" w:rsidR="00623B8B" w:rsidRPr="00F13F89" w:rsidRDefault="0028129C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F13F89">
        <w:rPr>
          <w:szCs w:val="24"/>
        </w:rPr>
        <w:t>1.10.</w:t>
      </w:r>
      <w:r w:rsidRPr="00F13F89">
        <w:rPr>
          <w:b/>
          <w:bCs/>
          <w:szCs w:val="24"/>
        </w:rPr>
        <w:t xml:space="preserve"> </w:t>
      </w:r>
      <w:r w:rsidR="00623B8B" w:rsidRPr="00F13F89">
        <w:rPr>
          <w:szCs w:val="24"/>
        </w:rPr>
        <w:t xml:space="preserve">Dėl patarimo Lietuvos Respublikos Prezidentui skirti </w:t>
      </w:r>
      <w:r w:rsidR="00623B8B" w:rsidRPr="00F13F89">
        <w:rPr>
          <w:b/>
          <w:bCs/>
          <w:szCs w:val="24"/>
        </w:rPr>
        <w:t>LUKĄ VA</w:t>
      </w:r>
      <w:r w:rsidR="00A70E3E" w:rsidRPr="00F13F89">
        <w:rPr>
          <w:b/>
          <w:bCs/>
          <w:szCs w:val="24"/>
        </w:rPr>
        <w:t>LA</w:t>
      </w:r>
      <w:r w:rsidR="00623B8B" w:rsidRPr="00F13F89">
        <w:rPr>
          <w:b/>
          <w:bCs/>
          <w:szCs w:val="24"/>
        </w:rPr>
        <w:t>USKĄ</w:t>
      </w:r>
      <w:r w:rsidR="00623B8B" w:rsidRPr="00F13F89">
        <w:rPr>
          <w:szCs w:val="24"/>
        </w:rPr>
        <w:t xml:space="preserve"> </w:t>
      </w:r>
      <w:r w:rsidR="00623B8B" w:rsidRPr="00F13F89">
        <w:rPr>
          <w:rStyle w:val="Paprastas"/>
        </w:rPr>
        <w:t>Kauno apylinkės teismo Kaišiadorių rūmų teisėju;</w:t>
      </w:r>
    </w:p>
    <w:p w14:paraId="0552E256" w14:textId="77777777" w:rsidR="00DF7F25" w:rsidRDefault="0028129C" w:rsidP="00DF7F25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F13F89">
        <w:rPr>
          <w:szCs w:val="24"/>
        </w:rPr>
        <w:t xml:space="preserve">1.11. </w:t>
      </w:r>
      <w:r w:rsidR="002D64D8" w:rsidRPr="00F13F89">
        <w:rPr>
          <w:szCs w:val="24"/>
        </w:rPr>
        <w:t xml:space="preserve">Dėl patarimo Lietuvos Respublikos Prezidentui skirti </w:t>
      </w:r>
      <w:r w:rsidR="002D64D8" w:rsidRPr="00F13F89">
        <w:rPr>
          <w:b/>
          <w:bCs/>
          <w:szCs w:val="24"/>
        </w:rPr>
        <w:t>MINDAUGĄ VEGĮ</w:t>
      </w:r>
      <w:r w:rsidR="002D64D8" w:rsidRPr="00F13F89">
        <w:rPr>
          <w:szCs w:val="24"/>
        </w:rPr>
        <w:t xml:space="preserve"> </w:t>
      </w:r>
      <w:r w:rsidR="002D64D8" w:rsidRPr="00F13F89">
        <w:rPr>
          <w:rStyle w:val="Paprastas"/>
        </w:rPr>
        <w:t>Kauno apylinkės teismo Jonavos rūmų teisėju</w:t>
      </w:r>
      <w:r w:rsidR="00623B8B" w:rsidRPr="00F13F89">
        <w:rPr>
          <w:rStyle w:val="Paprastas"/>
        </w:rPr>
        <w:t>.</w:t>
      </w:r>
      <w:r w:rsidR="00C04766">
        <w:rPr>
          <w:rStyle w:val="Paprastas"/>
        </w:rPr>
        <w:t xml:space="preserve"> </w:t>
      </w:r>
    </w:p>
    <w:p w14:paraId="33E86E9A" w14:textId="67D283E4" w:rsidR="00DF7F25" w:rsidRPr="000B60FF" w:rsidRDefault="00DF7F25" w:rsidP="00DF7F25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</w:rPr>
        <w:t>2. Dėl Teisėjų tarybos nutarimo</w:t>
      </w:r>
      <w:r>
        <w:t xml:space="preserve"> „Dėl darbo grupės dėl apeliacinės instancijos</w:t>
      </w:r>
      <w:r w:rsidR="00C10BD5">
        <w:t xml:space="preserve"> </w:t>
      </w:r>
      <w:r>
        <w:t>teismų</w:t>
      </w:r>
      <w:r w:rsidR="00C10BD5">
        <w:t xml:space="preserve"> tinklo </w:t>
      </w:r>
      <w:r>
        <w:t>pertvarkos sudarymo</w:t>
      </w:r>
      <w:r w:rsidRPr="000B60FF">
        <w:t xml:space="preserve">“ </w:t>
      </w:r>
      <w:r w:rsidRPr="000B60FF">
        <w:rPr>
          <w:szCs w:val="24"/>
        </w:rPr>
        <w:t xml:space="preserve">(pranešėjas – </w:t>
      </w:r>
      <w:r w:rsidR="00DA5788" w:rsidRPr="000B60FF">
        <w:rPr>
          <w:szCs w:val="24"/>
        </w:rPr>
        <w:t>N. Meilutis</w:t>
      </w:r>
      <w:r w:rsidRPr="000B60FF">
        <w:rPr>
          <w:szCs w:val="24"/>
        </w:rPr>
        <w:t xml:space="preserve">). </w:t>
      </w:r>
    </w:p>
    <w:p w14:paraId="0D46CBC3" w14:textId="63F77C07" w:rsidR="00DF7F25" w:rsidRDefault="00DF7F25" w:rsidP="00DF7F25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0B60FF">
        <w:rPr>
          <w:szCs w:val="24"/>
        </w:rPr>
        <w:t>3. Dėl Teisėjų tarybos nutarimo</w:t>
      </w:r>
      <w:r>
        <w:t xml:space="preserve"> „Dėl teisėjų skaičiaus apylinkių teismuose pakeitimo</w:t>
      </w:r>
      <w:r w:rsidRPr="000B60FF">
        <w:t xml:space="preserve">“ </w:t>
      </w:r>
      <w:r w:rsidRPr="000B60FF">
        <w:rPr>
          <w:szCs w:val="24"/>
        </w:rPr>
        <w:t xml:space="preserve">(pranešėja – </w:t>
      </w:r>
      <w:r w:rsidR="00DA5788" w:rsidRPr="000B60FF">
        <w:rPr>
          <w:szCs w:val="24"/>
        </w:rPr>
        <w:t>I. Vapsvienė</w:t>
      </w:r>
      <w:r w:rsidRPr="000B60FF">
        <w:rPr>
          <w:szCs w:val="24"/>
        </w:rPr>
        <w:t>).</w:t>
      </w:r>
      <w:r>
        <w:rPr>
          <w:szCs w:val="24"/>
        </w:rPr>
        <w:t xml:space="preserve"> </w:t>
      </w:r>
    </w:p>
    <w:p w14:paraId="588FFE15" w14:textId="164EC5E4" w:rsidR="00F72D32" w:rsidRPr="00DF7F25" w:rsidRDefault="00F72D32" w:rsidP="00DF7F25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t>4. Dėl Teisėjų tarybos nutarimo „Dėl Mokėjimo už darbą ir budėjimą poilsio ir švenčių dienomis bei pavadavimą</w:t>
      </w:r>
      <w:r w:rsidR="00C10BD5">
        <w:t>, priemokų už padidėjusį darbo krūvį skyrimo ir mokėjimo</w:t>
      </w:r>
      <w:r>
        <w:t xml:space="preserve"> bendrosios kompetencijos ir specializuotų teismų teisėjams tvarkos aprašo pakeitimo“ (pranešėja – I. Vapsvienė)</w:t>
      </w:r>
      <w:r w:rsidR="000B4431">
        <w:t>.</w:t>
      </w:r>
    </w:p>
    <w:p w14:paraId="67E322D2" w14:textId="39E0051B" w:rsidR="007E08B1" w:rsidRPr="00C26997" w:rsidRDefault="00F72D32" w:rsidP="00C26997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C04766">
        <w:rPr>
          <w:szCs w:val="24"/>
        </w:rPr>
        <w:t xml:space="preserve">. </w:t>
      </w:r>
      <w:r w:rsidR="00C04766" w:rsidRPr="00741306">
        <w:rPr>
          <w:szCs w:val="24"/>
        </w:rPr>
        <w:t>Dėl pritarimo 2023 m. Programos „</w:t>
      </w:r>
      <w:r w:rsidR="005D37BC" w:rsidRPr="00FE3DA0">
        <w:rPr>
          <w:szCs w:val="24"/>
        </w:rPr>
        <w:t xml:space="preserve">Teismų </w:t>
      </w:r>
      <w:r w:rsidR="005D37BC">
        <w:rPr>
          <w:szCs w:val="24"/>
        </w:rPr>
        <w:t xml:space="preserve">centralizuotas </w:t>
      </w:r>
      <w:r w:rsidR="005D37BC" w:rsidRPr="00FE3DA0">
        <w:rPr>
          <w:szCs w:val="24"/>
        </w:rPr>
        <w:t>aprūpinimas</w:t>
      </w:r>
      <w:r w:rsidR="00C04766" w:rsidRPr="00741306">
        <w:rPr>
          <w:szCs w:val="24"/>
        </w:rPr>
        <w:t>“ sąmatos p</w:t>
      </w:r>
      <w:r w:rsidR="00C10BD5">
        <w:rPr>
          <w:szCs w:val="24"/>
        </w:rPr>
        <w:t xml:space="preserve">akeitimo </w:t>
      </w:r>
      <w:r w:rsidR="00C04766" w:rsidRPr="00741306">
        <w:rPr>
          <w:szCs w:val="24"/>
        </w:rPr>
        <w:t>projektui</w:t>
      </w:r>
      <w:r w:rsidR="00C04766">
        <w:rPr>
          <w:szCs w:val="24"/>
        </w:rPr>
        <w:t xml:space="preserve"> </w:t>
      </w:r>
      <w:r w:rsidR="00C04766" w:rsidRPr="00C04766">
        <w:rPr>
          <w:szCs w:val="24"/>
        </w:rPr>
        <w:t>(pranešėja – A. Venslovė)</w:t>
      </w:r>
      <w:r w:rsidR="00C26997">
        <w:rPr>
          <w:szCs w:val="24"/>
        </w:rPr>
        <w:t>.</w:t>
      </w:r>
    </w:p>
    <w:p w14:paraId="0A6FF8A1" w14:textId="030F6225" w:rsidR="00CE18F1" w:rsidRPr="00C04766" w:rsidRDefault="00C26997" w:rsidP="00CE18F1">
      <w:pPr>
        <w:pStyle w:val="Pagrindinistekstas"/>
        <w:tabs>
          <w:tab w:val="left" w:pos="993"/>
        </w:tabs>
        <w:spacing w:line="276" w:lineRule="auto"/>
        <w:ind w:firstLine="567"/>
        <w:rPr>
          <w:color w:val="000000"/>
          <w:shd w:val="clear" w:color="auto" w:fill="FFFFFF"/>
        </w:rPr>
      </w:pPr>
      <w:r>
        <w:rPr>
          <w:rStyle w:val="Paprastas"/>
        </w:rPr>
        <w:t>6</w:t>
      </w:r>
      <w:r w:rsidR="00CE18F1">
        <w:rPr>
          <w:rStyle w:val="Paprastas"/>
        </w:rPr>
        <w:t xml:space="preserve">. </w:t>
      </w:r>
      <w:r w:rsidR="00CE18F1">
        <w:rPr>
          <w:szCs w:val="24"/>
        </w:rPr>
        <w:t>Dėl Teisėjų tarybos nutarimo „Dėl Teisėjų tarybos 2022 m. spalio 2</w:t>
      </w:r>
      <w:r w:rsidR="00CE18F1" w:rsidRPr="00F10B8D">
        <w:rPr>
          <w:szCs w:val="24"/>
        </w:rPr>
        <w:t xml:space="preserve">8 </w:t>
      </w:r>
      <w:r w:rsidR="00CE18F1">
        <w:rPr>
          <w:szCs w:val="24"/>
        </w:rPr>
        <w:t>d. nutarimo Nr. 13P-201-(7.1.2) ,,</w:t>
      </w:r>
      <w:bookmarkStart w:id="0" w:name="_Hlk25066917"/>
      <w:r w:rsidR="00CE18F1">
        <w:rPr>
          <w:szCs w:val="24"/>
        </w:rPr>
        <w:t>Dėl teisėjų įvadinio mokymo programų patvirtinimo“ pakeitimo</w:t>
      </w:r>
      <w:bookmarkEnd w:id="0"/>
      <w:r w:rsidR="00CE18F1">
        <w:rPr>
          <w:szCs w:val="24"/>
        </w:rPr>
        <w:t xml:space="preserve">“ projekto </w:t>
      </w:r>
      <w:r w:rsidR="00CE18F1" w:rsidRPr="007E08B1">
        <w:rPr>
          <w:szCs w:val="24"/>
        </w:rPr>
        <w:t>(pranešėja –                          N. Sakalauskienė).</w:t>
      </w:r>
      <w:r w:rsidR="00CE18F1">
        <w:rPr>
          <w:szCs w:val="24"/>
        </w:rPr>
        <w:t xml:space="preserve"> </w:t>
      </w:r>
    </w:p>
    <w:p w14:paraId="0E22C3C2" w14:textId="038A028B" w:rsidR="007E08B1" w:rsidRPr="00C04766" w:rsidRDefault="00C26997" w:rsidP="007E08B1">
      <w:pPr>
        <w:pStyle w:val="Pagrindinistekstas"/>
        <w:tabs>
          <w:tab w:val="left" w:pos="993"/>
        </w:tabs>
        <w:spacing w:line="276" w:lineRule="auto"/>
        <w:ind w:firstLine="567"/>
        <w:rPr>
          <w:color w:val="000000"/>
          <w:shd w:val="clear" w:color="auto" w:fill="FFFFFF"/>
        </w:rPr>
      </w:pPr>
      <w:r>
        <w:rPr>
          <w:szCs w:val="24"/>
        </w:rPr>
        <w:lastRenderedPageBreak/>
        <w:t>7</w:t>
      </w:r>
      <w:r w:rsidR="007E08B1">
        <w:rPr>
          <w:szCs w:val="24"/>
        </w:rPr>
        <w:t xml:space="preserve">. Dėl 2024 m. teisėjų mokymo programų ir mokymo plano patvirtinimo </w:t>
      </w:r>
      <w:r w:rsidR="007E08B1" w:rsidRPr="007E08B1">
        <w:rPr>
          <w:szCs w:val="24"/>
        </w:rPr>
        <w:t>(pranešėjas –                                  N. Sakalauskienė):</w:t>
      </w:r>
      <w:r w:rsidR="007E08B1">
        <w:rPr>
          <w:szCs w:val="24"/>
        </w:rPr>
        <w:t xml:space="preserve"> </w:t>
      </w:r>
    </w:p>
    <w:p w14:paraId="66BC9036" w14:textId="1B9B2D5C" w:rsidR="007E08B1" w:rsidRPr="00C04766" w:rsidRDefault="00C26997" w:rsidP="007E08B1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szCs w:val="24"/>
        </w:rPr>
        <w:t>7</w:t>
      </w:r>
      <w:r w:rsidR="007E08B1">
        <w:rPr>
          <w:szCs w:val="24"/>
        </w:rPr>
        <w:t>.1. Dėl Teisėjų tarybos nutarimo „Dėl 2024 m. teisėjų mokymo programų patvirtinimo“ projekto;</w:t>
      </w:r>
    </w:p>
    <w:p w14:paraId="6AF5644C" w14:textId="34A42EF1" w:rsidR="007E08B1" w:rsidRDefault="00C26997" w:rsidP="007E08B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7</w:t>
      </w:r>
      <w:r w:rsidR="007E08B1">
        <w:rPr>
          <w:szCs w:val="24"/>
        </w:rPr>
        <w:t xml:space="preserve">.2. Dėl Teisėjų tarybos nutarimo „Dėl 2024 m. mokymų pagal teisėjų mokymo programas plano patvirtinimo“ projekto. </w:t>
      </w:r>
    </w:p>
    <w:p w14:paraId="4A904CF1" w14:textId="77777777" w:rsidR="000C2CEF" w:rsidRPr="00073BAD" w:rsidRDefault="000C2CEF" w:rsidP="00287452">
      <w:pPr>
        <w:pStyle w:val="Pagrindinistekstas"/>
        <w:tabs>
          <w:tab w:val="left" w:pos="993"/>
        </w:tabs>
        <w:spacing w:line="276" w:lineRule="auto"/>
        <w:ind w:firstLine="567"/>
        <w:rPr>
          <w:i/>
          <w:iCs/>
          <w:szCs w:val="24"/>
        </w:rPr>
      </w:pPr>
      <w:r w:rsidRPr="00073BAD">
        <w:rPr>
          <w:i/>
          <w:iCs/>
          <w:szCs w:val="24"/>
        </w:rPr>
        <w:t xml:space="preserve">NEVIEŠI KLAUSIMAI. </w:t>
      </w:r>
    </w:p>
    <w:p w14:paraId="2E710A0C" w14:textId="198833E1" w:rsidR="003E413D" w:rsidRDefault="00C26997" w:rsidP="00287452">
      <w:pPr>
        <w:pStyle w:val="Pagrindinistekstas"/>
        <w:tabs>
          <w:tab w:val="left" w:pos="993"/>
        </w:tabs>
        <w:spacing w:line="276" w:lineRule="auto"/>
        <w:ind w:firstLine="567"/>
        <w:rPr>
          <w:rStyle w:val="Bodytext2"/>
          <w:color w:val="000000"/>
        </w:rPr>
      </w:pPr>
      <w:r>
        <w:rPr>
          <w:szCs w:val="24"/>
        </w:rPr>
        <w:t>8</w:t>
      </w:r>
      <w:r w:rsidR="009A7DD8">
        <w:rPr>
          <w:szCs w:val="24"/>
        </w:rPr>
        <w:t xml:space="preserve">. </w:t>
      </w:r>
      <w:r w:rsidR="003E413D" w:rsidRPr="003E413D">
        <w:rPr>
          <w:szCs w:val="24"/>
        </w:rPr>
        <w:t>Dėl Teisėjų tarybos nario</w:t>
      </w:r>
      <w:r w:rsidR="003E413D">
        <w:rPr>
          <w:szCs w:val="24"/>
        </w:rPr>
        <w:t xml:space="preserve"> Nerijaus Meilučio 2023 m. spalio 16 d. nuomonės pateikimo </w:t>
      </w:r>
      <w:r w:rsidR="003E413D" w:rsidRPr="003E413D">
        <w:rPr>
          <w:szCs w:val="24"/>
        </w:rPr>
        <w:t>(pranešėja</w:t>
      </w:r>
      <w:r w:rsidR="003E413D">
        <w:rPr>
          <w:szCs w:val="24"/>
        </w:rPr>
        <w:t>s</w:t>
      </w:r>
      <w:r w:rsidR="003E413D" w:rsidRPr="003E413D">
        <w:rPr>
          <w:szCs w:val="24"/>
        </w:rPr>
        <w:t xml:space="preserve"> – </w:t>
      </w:r>
      <w:r w:rsidR="003E413D">
        <w:rPr>
          <w:szCs w:val="24"/>
        </w:rPr>
        <w:t>N. Meilutis</w:t>
      </w:r>
      <w:r w:rsidR="003E413D" w:rsidRPr="003E413D">
        <w:rPr>
          <w:szCs w:val="24"/>
        </w:rPr>
        <w:t>).</w:t>
      </w:r>
      <w:r w:rsidR="003E413D">
        <w:rPr>
          <w:rStyle w:val="Bodytext2"/>
          <w:color w:val="000000"/>
        </w:rPr>
        <w:t xml:space="preserve"> </w:t>
      </w:r>
    </w:p>
    <w:p w14:paraId="1070CDD1" w14:textId="1B1A2C4D" w:rsidR="00D861D7" w:rsidRPr="00287452" w:rsidRDefault="00C26997" w:rsidP="00287452">
      <w:pPr>
        <w:pStyle w:val="Pagrindinistekstas"/>
        <w:tabs>
          <w:tab w:val="left" w:pos="993"/>
        </w:tabs>
        <w:spacing w:line="276" w:lineRule="auto"/>
        <w:ind w:firstLine="567"/>
        <w:rPr>
          <w:color w:val="000000"/>
          <w:shd w:val="clear" w:color="auto" w:fill="FFFFFF"/>
        </w:rPr>
      </w:pPr>
      <w:r>
        <w:rPr>
          <w:szCs w:val="24"/>
        </w:rPr>
        <w:t>9</w:t>
      </w:r>
      <w:r w:rsidR="009A7DD8">
        <w:rPr>
          <w:szCs w:val="24"/>
        </w:rPr>
        <w:t xml:space="preserve">. </w:t>
      </w:r>
      <w:r w:rsidR="000C2CEF" w:rsidRPr="003E413D">
        <w:rPr>
          <w:szCs w:val="24"/>
        </w:rPr>
        <w:t xml:space="preserve">Dėl Teisėjų tarybos </w:t>
      </w:r>
      <w:r w:rsidR="003E413D" w:rsidRPr="003E413D">
        <w:rPr>
          <w:szCs w:val="24"/>
        </w:rPr>
        <w:t xml:space="preserve">nario Gražvydo Poškaus </w:t>
      </w:r>
      <w:r w:rsidR="003E413D">
        <w:rPr>
          <w:szCs w:val="24"/>
        </w:rPr>
        <w:t xml:space="preserve">2023 m. spalio 6 d. </w:t>
      </w:r>
      <w:r w:rsidR="003E413D" w:rsidRPr="003E413D">
        <w:rPr>
          <w:szCs w:val="24"/>
        </w:rPr>
        <w:t>nuomonės pateikimo</w:t>
      </w:r>
      <w:r w:rsidR="000C2CEF" w:rsidRPr="003E413D">
        <w:rPr>
          <w:szCs w:val="24"/>
        </w:rPr>
        <w:t xml:space="preserve"> (pranešėja</w:t>
      </w:r>
      <w:r w:rsidR="003E413D">
        <w:rPr>
          <w:szCs w:val="24"/>
        </w:rPr>
        <w:t>s</w:t>
      </w:r>
      <w:r w:rsidR="000C2CEF" w:rsidRPr="003E413D">
        <w:rPr>
          <w:szCs w:val="24"/>
        </w:rPr>
        <w:t xml:space="preserve"> – </w:t>
      </w:r>
      <w:r w:rsidR="003E413D" w:rsidRPr="003E413D">
        <w:rPr>
          <w:szCs w:val="24"/>
        </w:rPr>
        <w:t>G. Poškus</w:t>
      </w:r>
      <w:r w:rsidR="000C2CEF" w:rsidRPr="003E413D">
        <w:rPr>
          <w:szCs w:val="24"/>
        </w:rPr>
        <w:t>).</w:t>
      </w:r>
      <w:r w:rsidR="000C2CEF">
        <w:rPr>
          <w:rStyle w:val="Bodytext2"/>
          <w:color w:val="000000"/>
        </w:rPr>
        <w:t xml:space="preserve"> </w:t>
      </w:r>
    </w:p>
    <w:sectPr w:rsidR="00D861D7" w:rsidRPr="00287452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FD6A" w14:textId="77777777" w:rsidR="00CD53F6" w:rsidRDefault="00CD53F6">
      <w:r>
        <w:separator/>
      </w:r>
    </w:p>
  </w:endnote>
  <w:endnote w:type="continuationSeparator" w:id="0">
    <w:p w14:paraId="5C8BEE95" w14:textId="77777777" w:rsidR="00CD53F6" w:rsidRDefault="00CD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12AE0" w14:textId="77777777" w:rsidR="00CD53F6" w:rsidRDefault="00CD53F6">
      <w:r>
        <w:separator/>
      </w:r>
    </w:p>
  </w:footnote>
  <w:footnote w:type="continuationSeparator" w:id="0">
    <w:p w14:paraId="64834F4D" w14:textId="77777777" w:rsidR="00CD53F6" w:rsidRDefault="00CD5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4"/>
  </w:num>
  <w:num w:numId="5" w16cid:durableId="957644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2012"/>
    <w:rsid w:val="0038223B"/>
    <w:rsid w:val="003830D6"/>
    <w:rsid w:val="00383700"/>
    <w:rsid w:val="00383DE8"/>
    <w:rsid w:val="003845F7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B3F"/>
    <w:rsid w:val="00467C94"/>
    <w:rsid w:val="00471298"/>
    <w:rsid w:val="004719F1"/>
    <w:rsid w:val="004724BC"/>
    <w:rsid w:val="00472D31"/>
    <w:rsid w:val="004731C7"/>
    <w:rsid w:val="00473BCC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2210"/>
    <w:rsid w:val="0079382F"/>
    <w:rsid w:val="00793E50"/>
    <w:rsid w:val="00794388"/>
    <w:rsid w:val="007947D2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8A"/>
    <w:rsid w:val="008442D4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6997"/>
    <w:rsid w:val="00C27144"/>
    <w:rsid w:val="00C27315"/>
    <w:rsid w:val="00C279F7"/>
    <w:rsid w:val="00C30CAA"/>
    <w:rsid w:val="00C31946"/>
    <w:rsid w:val="00C3246B"/>
    <w:rsid w:val="00C32B2E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AB6"/>
    <w:rsid w:val="00D60B82"/>
    <w:rsid w:val="00D60CF4"/>
    <w:rsid w:val="00D611BA"/>
    <w:rsid w:val="00D62C70"/>
    <w:rsid w:val="00D63855"/>
    <w:rsid w:val="00D63D8C"/>
    <w:rsid w:val="00D63F9C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3037</Characters>
  <Application>Microsoft Office Word</Application>
  <DocSecurity>0</DocSecurity>
  <Lines>25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Monika Čučuk</cp:lastModifiedBy>
  <cp:revision>3</cp:revision>
  <cp:lastPrinted>2023-03-29T06:43:00Z</cp:lastPrinted>
  <dcterms:created xsi:type="dcterms:W3CDTF">2023-10-25T06:42:00Z</dcterms:created>
  <dcterms:modified xsi:type="dcterms:W3CDTF">2023-10-25T11:18:00Z</dcterms:modified>
</cp:coreProperties>
</file>